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B8" w:rsidRPr="001C0252" w:rsidRDefault="00734D5E" w:rsidP="001B3FF2">
      <w:pPr>
        <w:shd w:val="clear" w:color="auto" w:fill="auto"/>
        <w:spacing w:after="240"/>
        <w:ind w:firstLine="426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bookmarkStart w:id="0" w:name="_GoBack"/>
      <w:bookmarkEnd w:id="0"/>
      <w:r w:rsidRPr="001C0252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Тестовы</w:t>
      </w:r>
      <w:r w:rsidR="009544FB" w:rsidRPr="001C0252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е</w:t>
      </w:r>
      <w:r w:rsidRPr="001C0252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задания</w:t>
      </w:r>
    </w:p>
    <w:p w:rsidR="00317EB0" w:rsidRPr="001C0252" w:rsidRDefault="009544FB" w:rsidP="009544FB">
      <w:pPr>
        <w:pStyle w:val="a3"/>
        <w:numPr>
          <w:ilvl w:val="0"/>
          <w:numId w:val="1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Выберите понятие, которое является обобщающим для всех остальных понятий представленного ниже ряда.</w:t>
      </w:r>
    </w:p>
    <w:p w:rsidR="009544FB" w:rsidRPr="001C0252" w:rsidRDefault="001B3FF2" w:rsidP="009544FB">
      <w:pPr>
        <w:pStyle w:val="a3"/>
        <w:numPr>
          <w:ilvl w:val="0"/>
          <w:numId w:val="16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544FB" w:rsidRPr="001C0252">
        <w:rPr>
          <w:rFonts w:ascii="Times New Roman" w:hAnsi="Times New Roman" w:cs="Times New Roman"/>
          <w:sz w:val="28"/>
          <w:szCs w:val="28"/>
        </w:rPr>
        <w:t>нания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44FB" w:rsidRPr="001C0252" w:rsidRDefault="009544FB" w:rsidP="009544FB">
      <w:pPr>
        <w:pStyle w:val="a3"/>
        <w:numPr>
          <w:ilvl w:val="0"/>
          <w:numId w:val="16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мировосприятие</w:t>
      </w:r>
      <w:r w:rsidR="001B3FF2">
        <w:rPr>
          <w:rFonts w:ascii="Times New Roman" w:hAnsi="Times New Roman" w:cs="Times New Roman"/>
          <w:sz w:val="28"/>
          <w:szCs w:val="28"/>
        </w:rPr>
        <w:t>;</w:t>
      </w:r>
    </w:p>
    <w:p w:rsidR="009544FB" w:rsidRPr="001C0252" w:rsidRDefault="009544FB" w:rsidP="009544FB">
      <w:pPr>
        <w:pStyle w:val="a3"/>
        <w:numPr>
          <w:ilvl w:val="0"/>
          <w:numId w:val="16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мировоззрение</w:t>
      </w:r>
      <w:r w:rsidR="001B3FF2">
        <w:rPr>
          <w:rFonts w:ascii="Times New Roman" w:hAnsi="Times New Roman" w:cs="Times New Roman"/>
          <w:sz w:val="28"/>
          <w:szCs w:val="28"/>
        </w:rPr>
        <w:t>;</w:t>
      </w:r>
    </w:p>
    <w:p w:rsidR="009544FB" w:rsidRPr="001C0252" w:rsidRDefault="009544FB" w:rsidP="009544FB">
      <w:pPr>
        <w:pStyle w:val="a3"/>
        <w:numPr>
          <w:ilvl w:val="0"/>
          <w:numId w:val="16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ценности</w:t>
      </w:r>
      <w:r w:rsidR="001B3FF2">
        <w:rPr>
          <w:rFonts w:ascii="Times New Roman" w:hAnsi="Times New Roman" w:cs="Times New Roman"/>
          <w:sz w:val="28"/>
          <w:szCs w:val="28"/>
        </w:rPr>
        <w:t>;</w:t>
      </w:r>
    </w:p>
    <w:p w:rsidR="009544FB" w:rsidRPr="001C0252" w:rsidRDefault="009544FB" w:rsidP="009544FB">
      <w:pPr>
        <w:pStyle w:val="a3"/>
        <w:numPr>
          <w:ilvl w:val="0"/>
          <w:numId w:val="16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нормы</w:t>
      </w:r>
      <w:r w:rsidR="001B3FF2">
        <w:rPr>
          <w:rFonts w:ascii="Times New Roman" w:hAnsi="Times New Roman" w:cs="Times New Roman"/>
          <w:sz w:val="28"/>
          <w:szCs w:val="28"/>
        </w:rPr>
        <w:t>;</w:t>
      </w:r>
    </w:p>
    <w:p w:rsidR="009544FB" w:rsidRPr="001C0252" w:rsidRDefault="009544FB" w:rsidP="009544FB">
      <w:pPr>
        <w:pStyle w:val="a3"/>
        <w:numPr>
          <w:ilvl w:val="0"/>
          <w:numId w:val="16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убеждения</w:t>
      </w:r>
      <w:r w:rsidR="001B3FF2">
        <w:rPr>
          <w:rFonts w:ascii="Times New Roman" w:hAnsi="Times New Roman" w:cs="Times New Roman"/>
          <w:sz w:val="28"/>
          <w:szCs w:val="28"/>
        </w:rPr>
        <w:t>;</w:t>
      </w:r>
    </w:p>
    <w:p w:rsidR="009544FB" w:rsidRPr="001C0252" w:rsidRDefault="009544FB" w:rsidP="009544FB">
      <w:pPr>
        <w:pStyle w:val="a3"/>
        <w:numPr>
          <w:ilvl w:val="0"/>
          <w:numId w:val="16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идеалы</w:t>
      </w:r>
      <w:r w:rsidR="001B3FF2">
        <w:rPr>
          <w:rFonts w:ascii="Times New Roman" w:hAnsi="Times New Roman" w:cs="Times New Roman"/>
          <w:sz w:val="28"/>
          <w:szCs w:val="28"/>
        </w:rPr>
        <w:t>;</w:t>
      </w:r>
    </w:p>
    <w:p w:rsidR="009544FB" w:rsidRPr="001C0252" w:rsidRDefault="009544FB" w:rsidP="009544FB">
      <w:pPr>
        <w:pStyle w:val="a3"/>
        <w:numPr>
          <w:ilvl w:val="0"/>
          <w:numId w:val="1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Найдите в приведённом ниже списке о</w:t>
      </w:r>
      <w:r w:rsidR="001B3FF2">
        <w:rPr>
          <w:rFonts w:ascii="Times New Roman" w:hAnsi="Times New Roman" w:cs="Times New Roman"/>
          <w:sz w:val="28"/>
          <w:szCs w:val="28"/>
        </w:rPr>
        <w:t>сновные признаки моральных норм:</w:t>
      </w:r>
    </w:p>
    <w:p w:rsidR="001F0756" w:rsidRPr="001C0252" w:rsidRDefault="001F0756" w:rsidP="001F0756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1) закреплены в нормативных документах</w:t>
      </w:r>
      <w:r w:rsidR="001B3FF2">
        <w:rPr>
          <w:rFonts w:ascii="Times New Roman" w:hAnsi="Times New Roman" w:cs="Times New Roman"/>
          <w:sz w:val="28"/>
          <w:szCs w:val="28"/>
        </w:rPr>
        <w:t>;</w:t>
      </w:r>
    </w:p>
    <w:p w:rsidR="001F0756" w:rsidRPr="001C0252" w:rsidRDefault="001F0756" w:rsidP="001F0756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2) обеспечиваются силой общественного мнения</w:t>
      </w:r>
      <w:r w:rsidR="001B3FF2">
        <w:rPr>
          <w:rFonts w:ascii="Times New Roman" w:hAnsi="Times New Roman" w:cs="Times New Roman"/>
          <w:sz w:val="28"/>
          <w:szCs w:val="28"/>
        </w:rPr>
        <w:t>;</w:t>
      </w:r>
    </w:p>
    <w:p w:rsidR="001F0756" w:rsidRPr="001C0252" w:rsidRDefault="001F0756" w:rsidP="001F0756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3) необязательны для исполнения</w:t>
      </w:r>
      <w:r w:rsidR="001B3FF2">
        <w:rPr>
          <w:rFonts w:ascii="Times New Roman" w:hAnsi="Times New Roman" w:cs="Times New Roman"/>
          <w:sz w:val="28"/>
          <w:szCs w:val="28"/>
        </w:rPr>
        <w:t>;</w:t>
      </w:r>
    </w:p>
    <w:p w:rsidR="001F0756" w:rsidRPr="001C0252" w:rsidRDefault="001F0756" w:rsidP="001F0756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4) регулируют общественные отношения с позиций добра и зла</w:t>
      </w:r>
      <w:r w:rsidR="001B3FF2">
        <w:rPr>
          <w:rFonts w:ascii="Times New Roman" w:hAnsi="Times New Roman" w:cs="Times New Roman"/>
          <w:sz w:val="28"/>
          <w:szCs w:val="28"/>
        </w:rPr>
        <w:t>;</w:t>
      </w:r>
    </w:p>
    <w:p w:rsidR="001F0756" w:rsidRPr="001C0252" w:rsidRDefault="001F0756" w:rsidP="001F0756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5) имеют формальную определённость</w:t>
      </w:r>
      <w:r w:rsidR="001B3FF2">
        <w:rPr>
          <w:rFonts w:ascii="Times New Roman" w:hAnsi="Times New Roman" w:cs="Times New Roman"/>
          <w:sz w:val="28"/>
          <w:szCs w:val="28"/>
        </w:rPr>
        <w:t>;</w:t>
      </w:r>
    </w:p>
    <w:p w:rsidR="001F0756" w:rsidRPr="001C0252" w:rsidRDefault="001F0756" w:rsidP="001F0756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6) поддерживаются силой государственного принуждения</w:t>
      </w:r>
    </w:p>
    <w:p w:rsidR="00591E29" w:rsidRDefault="001F0756" w:rsidP="00591E29">
      <w:pPr>
        <w:pStyle w:val="a3"/>
        <w:numPr>
          <w:ilvl w:val="0"/>
          <w:numId w:val="1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591E29">
        <w:rPr>
          <w:rFonts w:ascii="Times New Roman" w:hAnsi="Times New Roman" w:cs="Times New Roman"/>
          <w:sz w:val="28"/>
          <w:szCs w:val="28"/>
        </w:rPr>
        <w:t>Ниже приведен перечень терминов. Все они, за исключением двух, относят</w:t>
      </w:r>
      <w:r w:rsidR="00591E29">
        <w:rPr>
          <w:rFonts w:ascii="Times New Roman" w:hAnsi="Times New Roman" w:cs="Times New Roman"/>
          <w:sz w:val="28"/>
          <w:szCs w:val="28"/>
        </w:rPr>
        <w:t>ся к высшим моральным ценностям:</w:t>
      </w:r>
    </w:p>
    <w:p w:rsidR="009544FB" w:rsidRPr="00591E29" w:rsidRDefault="001B3FF2" w:rsidP="00591E29">
      <w:pPr>
        <w:pStyle w:val="a3"/>
        <w:numPr>
          <w:ilvl w:val="0"/>
          <w:numId w:val="18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591E29">
        <w:rPr>
          <w:rFonts w:ascii="Times New Roman" w:hAnsi="Times New Roman" w:cs="Times New Roman"/>
          <w:sz w:val="28"/>
          <w:szCs w:val="28"/>
        </w:rPr>
        <w:t>г</w:t>
      </w:r>
      <w:r w:rsidR="001F0756" w:rsidRPr="00591E29">
        <w:rPr>
          <w:rFonts w:ascii="Times New Roman" w:hAnsi="Times New Roman" w:cs="Times New Roman"/>
          <w:sz w:val="28"/>
          <w:szCs w:val="28"/>
        </w:rPr>
        <w:t>уманизм</w:t>
      </w:r>
      <w:r w:rsidRPr="00591E29">
        <w:rPr>
          <w:rFonts w:ascii="Times New Roman" w:hAnsi="Times New Roman" w:cs="Times New Roman"/>
          <w:sz w:val="28"/>
          <w:szCs w:val="28"/>
        </w:rPr>
        <w:t>;</w:t>
      </w:r>
    </w:p>
    <w:p w:rsidR="001F0756" w:rsidRPr="001C0252" w:rsidRDefault="001F0756" w:rsidP="00591E29">
      <w:pPr>
        <w:pStyle w:val="a3"/>
        <w:numPr>
          <w:ilvl w:val="0"/>
          <w:numId w:val="18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lastRenderedPageBreak/>
        <w:t>счастье</w:t>
      </w:r>
      <w:r w:rsidR="001B3FF2">
        <w:rPr>
          <w:rFonts w:ascii="Times New Roman" w:hAnsi="Times New Roman" w:cs="Times New Roman"/>
          <w:sz w:val="28"/>
          <w:szCs w:val="28"/>
        </w:rPr>
        <w:t>;</w:t>
      </w:r>
    </w:p>
    <w:p w:rsidR="001F0756" w:rsidRPr="001C0252" w:rsidRDefault="001F0756" w:rsidP="00591E29">
      <w:pPr>
        <w:pStyle w:val="a3"/>
        <w:numPr>
          <w:ilvl w:val="0"/>
          <w:numId w:val="18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денежные сбережения</w:t>
      </w:r>
      <w:r w:rsidR="001B3FF2">
        <w:rPr>
          <w:rFonts w:ascii="Times New Roman" w:hAnsi="Times New Roman" w:cs="Times New Roman"/>
          <w:sz w:val="28"/>
          <w:szCs w:val="28"/>
        </w:rPr>
        <w:t>;</w:t>
      </w:r>
    </w:p>
    <w:p w:rsidR="001F0756" w:rsidRPr="001C0252" w:rsidRDefault="001F0756" w:rsidP="00591E29">
      <w:pPr>
        <w:pStyle w:val="a3"/>
        <w:numPr>
          <w:ilvl w:val="0"/>
          <w:numId w:val="18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добро</w:t>
      </w:r>
      <w:r w:rsidR="001B3FF2">
        <w:rPr>
          <w:rFonts w:ascii="Times New Roman" w:hAnsi="Times New Roman" w:cs="Times New Roman"/>
          <w:sz w:val="28"/>
          <w:szCs w:val="28"/>
        </w:rPr>
        <w:t>;</w:t>
      </w:r>
    </w:p>
    <w:p w:rsidR="001F0756" w:rsidRPr="001C0252" w:rsidRDefault="001F0756" w:rsidP="00591E29">
      <w:pPr>
        <w:pStyle w:val="a3"/>
        <w:numPr>
          <w:ilvl w:val="0"/>
          <w:numId w:val="18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зло</w:t>
      </w:r>
      <w:r w:rsidR="001B3FF2">
        <w:rPr>
          <w:rFonts w:ascii="Times New Roman" w:hAnsi="Times New Roman" w:cs="Times New Roman"/>
          <w:sz w:val="28"/>
          <w:szCs w:val="28"/>
        </w:rPr>
        <w:t>;</w:t>
      </w:r>
    </w:p>
    <w:p w:rsidR="001F0756" w:rsidRPr="001C0252" w:rsidRDefault="001F0756" w:rsidP="00591E29">
      <w:pPr>
        <w:pStyle w:val="a3"/>
        <w:numPr>
          <w:ilvl w:val="0"/>
          <w:numId w:val="18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собственность</w:t>
      </w:r>
      <w:r w:rsidR="001B3FF2">
        <w:rPr>
          <w:rFonts w:ascii="Times New Roman" w:hAnsi="Times New Roman" w:cs="Times New Roman"/>
          <w:sz w:val="28"/>
          <w:szCs w:val="28"/>
        </w:rPr>
        <w:t>.</w:t>
      </w:r>
    </w:p>
    <w:p w:rsidR="001F0756" w:rsidRPr="001C0252" w:rsidRDefault="006C292C" w:rsidP="00591E29">
      <w:pPr>
        <w:pStyle w:val="a3"/>
        <w:numPr>
          <w:ilvl w:val="0"/>
          <w:numId w:val="18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Верны ли следующие суждения?</w:t>
      </w:r>
    </w:p>
    <w:p w:rsidR="006C292C" w:rsidRPr="001C0252" w:rsidRDefault="006C292C" w:rsidP="006C292C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А) Основой морали является внутренняя мотивация человека и его самоконтроль.</w:t>
      </w:r>
    </w:p>
    <w:p w:rsidR="006C292C" w:rsidRPr="001C0252" w:rsidRDefault="006C292C" w:rsidP="006C292C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Б) Мораль всегда обеспечивает взаимопонимание людей в социуме.</w:t>
      </w:r>
    </w:p>
    <w:p w:rsidR="006C292C" w:rsidRPr="001C0252" w:rsidRDefault="006C292C" w:rsidP="006C292C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1) верно только А</w:t>
      </w:r>
      <w:r w:rsidR="001B3FF2">
        <w:rPr>
          <w:rFonts w:ascii="Times New Roman" w:hAnsi="Times New Roman" w:cs="Times New Roman"/>
          <w:sz w:val="28"/>
          <w:szCs w:val="28"/>
        </w:rPr>
        <w:t>;</w:t>
      </w:r>
    </w:p>
    <w:p w:rsidR="006C292C" w:rsidRPr="001C0252" w:rsidRDefault="006C292C" w:rsidP="006C292C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2) верно только Б</w:t>
      </w:r>
      <w:r w:rsidR="001B3FF2">
        <w:rPr>
          <w:rFonts w:ascii="Times New Roman" w:hAnsi="Times New Roman" w:cs="Times New Roman"/>
          <w:sz w:val="28"/>
          <w:szCs w:val="28"/>
        </w:rPr>
        <w:t>;</w:t>
      </w:r>
    </w:p>
    <w:p w:rsidR="006C292C" w:rsidRPr="001C0252" w:rsidRDefault="006C292C" w:rsidP="006C292C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3) верны оба суждения</w:t>
      </w:r>
      <w:r w:rsidR="001B3FF2">
        <w:rPr>
          <w:rFonts w:ascii="Times New Roman" w:hAnsi="Times New Roman" w:cs="Times New Roman"/>
          <w:sz w:val="28"/>
          <w:szCs w:val="28"/>
        </w:rPr>
        <w:t>;</w:t>
      </w:r>
    </w:p>
    <w:p w:rsidR="006C292C" w:rsidRPr="001C0252" w:rsidRDefault="006C292C" w:rsidP="006C292C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4) оба суждения неверны</w:t>
      </w:r>
      <w:r w:rsidR="001B3FF2">
        <w:rPr>
          <w:rFonts w:ascii="Times New Roman" w:hAnsi="Times New Roman" w:cs="Times New Roman"/>
          <w:sz w:val="28"/>
          <w:szCs w:val="28"/>
        </w:rPr>
        <w:t>.</w:t>
      </w:r>
    </w:p>
    <w:p w:rsidR="006C292C" w:rsidRPr="001C0252" w:rsidRDefault="000375C2" w:rsidP="00591E29">
      <w:pPr>
        <w:pStyle w:val="a3"/>
        <w:numPr>
          <w:ilvl w:val="0"/>
          <w:numId w:val="18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Основной принцип</w:t>
      </w:r>
      <w:r w:rsidR="006C292C" w:rsidRPr="001C0252">
        <w:rPr>
          <w:rFonts w:ascii="Times New Roman" w:hAnsi="Times New Roman" w:cs="Times New Roman"/>
          <w:sz w:val="28"/>
          <w:szCs w:val="28"/>
        </w:rPr>
        <w:t xml:space="preserve"> Золотого правила нравственности</w:t>
      </w:r>
      <w:r w:rsidR="001C0252" w:rsidRPr="001C0252">
        <w:rPr>
          <w:rFonts w:ascii="Times New Roman" w:hAnsi="Times New Roman" w:cs="Times New Roman"/>
          <w:sz w:val="28"/>
          <w:szCs w:val="28"/>
        </w:rPr>
        <w:t xml:space="preserve"> гласит:</w:t>
      </w:r>
    </w:p>
    <w:p w:rsidR="006C292C" w:rsidRPr="001C0252" w:rsidRDefault="000375C2" w:rsidP="006C292C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>1) Всегда действуйте,</w:t>
      </w:r>
      <w:r w:rsidR="006C292C" w:rsidRPr="001C0252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1B3FF2">
        <w:rPr>
          <w:rFonts w:ascii="Times New Roman" w:hAnsi="Times New Roman" w:cs="Times New Roman"/>
          <w:sz w:val="28"/>
          <w:szCs w:val="28"/>
        </w:rPr>
        <w:t xml:space="preserve">интересами общества, </w:t>
      </w:r>
      <w:r w:rsidRPr="001C0252">
        <w:rPr>
          <w:rFonts w:ascii="Times New Roman" w:hAnsi="Times New Roman" w:cs="Times New Roman"/>
          <w:sz w:val="28"/>
          <w:szCs w:val="28"/>
        </w:rPr>
        <w:t>а не личными интересами.</w:t>
      </w:r>
      <w:r w:rsidR="006C292C" w:rsidRPr="001C0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92C" w:rsidRPr="001C0252" w:rsidRDefault="006C292C" w:rsidP="006C292C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 xml:space="preserve">2) </w:t>
      </w:r>
      <w:r w:rsidR="001B3FF2">
        <w:rPr>
          <w:rFonts w:ascii="Times New Roman" w:hAnsi="Times New Roman" w:cs="Times New Roman"/>
          <w:sz w:val="28"/>
          <w:szCs w:val="28"/>
        </w:rPr>
        <w:t>«Живи и жить давай другим»;</w:t>
      </w:r>
    </w:p>
    <w:p w:rsidR="000375C2" w:rsidRPr="001C0252" w:rsidRDefault="000375C2" w:rsidP="000375C2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 xml:space="preserve">3) Относись к людям так, как </w:t>
      </w:r>
      <w:r w:rsidR="001B3FF2">
        <w:rPr>
          <w:rFonts w:ascii="Times New Roman" w:hAnsi="Times New Roman" w:cs="Times New Roman"/>
          <w:sz w:val="28"/>
          <w:szCs w:val="28"/>
        </w:rPr>
        <w:t>хочешь, чтобы относились к тебе;</w:t>
      </w:r>
    </w:p>
    <w:p w:rsidR="006C292C" w:rsidRPr="001C0252" w:rsidRDefault="006C292C" w:rsidP="000375C2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0252">
        <w:rPr>
          <w:rFonts w:ascii="Times New Roman" w:hAnsi="Times New Roman" w:cs="Times New Roman"/>
          <w:sz w:val="28"/>
          <w:szCs w:val="28"/>
        </w:rPr>
        <w:t xml:space="preserve">4) </w:t>
      </w:r>
      <w:r w:rsidR="000375C2" w:rsidRPr="001C0252">
        <w:rPr>
          <w:rFonts w:ascii="Times New Roman" w:hAnsi="Times New Roman" w:cs="Times New Roman"/>
          <w:sz w:val="28"/>
          <w:szCs w:val="28"/>
        </w:rPr>
        <w:t>Поступай по отношению к другому так, как он поступает по отношению к тебе.</w:t>
      </w:r>
    </w:p>
    <w:sectPr w:rsidR="006C292C" w:rsidRPr="001C0252" w:rsidSect="00D22394">
      <w:footerReference w:type="default" r:id="rId8"/>
      <w:pgSz w:w="11906" w:h="16838"/>
      <w:pgMar w:top="1134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94F" w:rsidRDefault="0046694F">
      <w:r>
        <w:separator/>
      </w:r>
    </w:p>
  </w:endnote>
  <w:endnote w:type="continuationSeparator" w:id="0">
    <w:p w:rsidR="0046694F" w:rsidRDefault="0046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72F" w:rsidRDefault="00576A6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0775">
      <w:rPr>
        <w:noProof/>
      </w:rPr>
      <w:t>2</w:t>
    </w:r>
    <w:r>
      <w:fldChar w:fldCharType="end"/>
    </w:r>
  </w:p>
  <w:p w:rsidR="00945A8D" w:rsidRDefault="004669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94F" w:rsidRDefault="0046694F">
      <w:r>
        <w:separator/>
      </w:r>
    </w:p>
  </w:footnote>
  <w:footnote w:type="continuationSeparator" w:id="0">
    <w:p w:rsidR="0046694F" w:rsidRDefault="00466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3FFA"/>
    <w:multiLevelType w:val="hybridMultilevel"/>
    <w:tmpl w:val="A080E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1A4"/>
    <w:multiLevelType w:val="hybridMultilevel"/>
    <w:tmpl w:val="CC767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60E66"/>
    <w:multiLevelType w:val="hybridMultilevel"/>
    <w:tmpl w:val="C0760DF4"/>
    <w:lvl w:ilvl="0" w:tplc="6C52D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9B6C86"/>
    <w:multiLevelType w:val="hybridMultilevel"/>
    <w:tmpl w:val="4BE03AA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C847A37"/>
    <w:multiLevelType w:val="hybridMultilevel"/>
    <w:tmpl w:val="9B32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D6B4E"/>
    <w:multiLevelType w:val="hybridMultilevel"/>
    <w:tmpl w:val="0F3CE3EA"/>
    <w:lvl w:ilvl="0" w:tplc="4F26BAC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666065"/>
    <w:multiLevelType w:val="hybridMultilevel"/>
    <w:tmpl w:val="8FC6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D62DA"/>
    <w:multiLevelType w:val="hybridMultilevel"/>
    <w:tmpl w:val="3F702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60B74"/>
    <w:multiLevelType w:val="hybridMultilevel"/>
    <w:tmpl w:val="0518E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60591A"/>
    <w:multiLevelType w:val="hybridMultilevel"/>
    <w:tmpl w:val="9CF038AA"/>
    <w:lvl w:ilvl="0" w:tplc="993292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6769FE"/>
    <w:multiLevelType w:val="hybridMultilevel"/>
    <w:tmpl w:val="3650F63A"/>
    <w:lvl w:ilvl="0" w:tplc="FB7A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7A4016"/>
    <w:multiLevelType w:val="hybridMultilevel"/>
    <w:tmpl w:val="C2FE0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936DC"/>
    <w:multiLevelType w:val="hybridMultilevel"/>
    <w:tmpl w:val="4CA8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72059"/>
    <w:multiLevelType w:val="hybridMultilevel"/>
    <w:tmpl w:val="713C912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6CC16F81"/>
    <w:multiLevelType w:val="hybridMultilevel"/>
    <w:tmpl w:val="8FC6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D3681"/>
    <w:multiLevelType w:val="hybridMultilevel"/>
    <w:tmpl w:val="3224EE40"/>
    <w:lvl w:ilvl="0" w:tplc="8FECBD0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2A47D0"/>
    <w:multiLevelType w:val="hybridMultilevel"/>
    <w:tmpl w:val="5E80D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5048A"/>
    <w:multiLevelType w:val="hybridMultilevel"/>
    <w:tmpl w:val="997A64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7"/>
  </w:num>
  <w:num w:numId="5">
    <w:abstractNumId w:val="12"/>
  </w:num>
  <w:num w:numId="6">
    <w:abstractNumId w:val="5"/>
  </w:num>
  <w:num w:numId="7">
    <w:abstractNumId w:val="16"/>
  </w:num>
  <w:num w:numId="8">
    <w:abstractNumId w:val="6"/>
  </w:num>
  <w:num w:numId="9">
    <w:abstractNumId w:val="14"/>
  </w:num>
  <w:num w:numId="10">
    <w:abstractNumId w:val="4"/>
  </w:num>
  <w:num w:numId="11">
    <w:abstractNumId w:val="0"/>
  </w:num>
  <w:num w:numId="12">
    <w:abstractNumId w:val="11"/>
  </w:num>
  <w:num w:numId="13">
    <w:abstractNumId w:val="7"/>
  </w:num>
  <w:num w:numId="14">
    <w:abstractNumId w:val="1"/>
  </w:num>
  <w:num w:numId="15">
    <w:abstractNumId w:val="2"/>
  </w:num>
  <w:num w:numId="16">
    <w:abstractNumId w:val="15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F3"/>
    <w:rsid w:val="00006CFB"/>
    <w:rsid w:val="0001478E"/>
    <w:rsid w:val="00016AFC"/>
    <w:rsid w:val="00023BFC"/>
    <w:rsid w:val="000375C2"/>
    <w:rsid w:val="000419A0"/>
    <w:rsid w:val="00045CC8"/>
    <w:rsid w:val="000576C9"/>
    <w:rsid w:val="000823F2"/>
    <w:rsid w:val="000C17BF"/>
    <w:rsid w:val="00100848"/>
    <w:rsid w:val="001176DB"/>
    <w:rsid w:val="001401F2"/>
    <w:rsid w:val="00182918"/>
    <w:rsid w:val="0019382B"/>
    <w:rsid w:val="001A2CBB"/>
    <w:rsid w:val="001A53A0"/>
    <w:rsid w:val="001B3FF2"/>
    <w:rsid w:val="001C0252"/>
    <w:rsid w:val="001D4E41"/>
    <w:rsid w:val="001F006E"/>
    <w:rsid w:val="001F0756"/>
    <w:rsid w:val="00227F26"/>
    <w:rsid w:val="00244FB8"/>
    <w:rsid w:val="00280775"/>
    <w:rsid w:val="002810BE"/>
    <w:rsid w:val="00284D00"/>
    <w:rsid w:val="002A1335"/>
    <w:rsid w:val="002C1028"/>
    <w:rsid w:val="002E1E00"/>
    <w:rsid w:val="00303C16"/>
    <w:rsid w:val="003068BD"/>
    <w:rsid w:val="003129F9"/>
    <w:rsid w:val="0031370A"/>
    <w:rsid w:val="00317EB0"/>
    <w:rsid w:val="00322488"/>
    <w:rsid w:val="003239A3"/>
    <w:rsid w:val="00333588"/>
    <w:rsid w:val="0035543B"/>
    <w:rsid w:val="003A3D09"/>
    <w:rsid w:val="003B200B"/>
    <w:rsid w:val="003C09F7"/>
    <w:rsid w:val="003D75A4"/>
    <w:rsid w:val="003F421C"/>
    <w:rsid w:val="00411005"/>
    <w:rsid w:val="0042286B"/>
    <w:rsid w:val="00425E5B"/>
    <w:rsid w:val="004312C6"/>
    <w:rsid w:val="00432936"/>
    <w:rsid w:val="00433F0E"/>
    <w:rsid w:val="00440391"/>
    <w:rsid w:val="004433C6"/>
    <w:rsid w:val="0046694F"/>
    <w:rsid w:val="004751D9"/>
    <w:rsid w:val="00477283"/>
    <w:rsid w:val="004A23F6"/>
    <w:rsid w:val="004A51C5"/>
    <w:rsid w:val="004B5453"/>
    <w:rsid w:val="004B7633"/>
    <w:rsid w:val="004B7CDD"/>
    <w:rsid w:val="004C1CB8"/>
    <w:rsid w:val="004C4C6D"/>
    <w:rsid w:val="004E333C"/>
    <w:rsid w:val="005009BE"/>
    <w:rsid w:val="00513420"/>
    <w:rsid w:val="005406AA"/>
    <w:rsid w:val="005501AD"/>
    <w:rsid w:val="005602B6"/>
    <w:rsid w:val="0057575B"/>
    <w:rsid w:val="00575CB7"/>
    <w:rsid w:val="00576A62"/>
    <w:rsid w:val="00585775"/>
    <w:rsid w:val="00591417"/>
    <w:rsid w:val="00591E29"/>
    <w:rsid w:val="005B0945"/>
    <w:rsid w:val="005F57B6"/>
    <w:rsid w:val="0060529F"/>
    <w:rsid w:val="006155E9"/>
    <w:rsid w:val="006233D0"/>
    <w:rsid w:val="0063001E"/>
    <w:rsid w:val="00637249"/>
    <w:rsid w:val="0067589A"/>
    <w:rsid w:val="006869C4"/>
    <w:rsid w:val="00695B04"/>
    <w:rsid w:val="006A2E7D"/>
    <w:rsid w:val="006B6973"/>
    <w:rsid w:val="006C292C"/>
    <w:rsid w:val="006C460E"/>
    <w:rsid w:val="006E4323"/>
    <w:rsid w:val="006F1392"/>
    <w:rsid w:val="007072C0"/>
    <w:rsid w:val="00734D5E"/>
    <w:rsid w:val="00737985"/>
    <w:rsid w:val="00740EB1"/>
    <w:rsid w:val="00767205"/>
    <w:rsid w:val="00771998"/>
    <w:rsid w:val="00784115"/>
    <w:rsid w:val="007D2631"/>
    <w:rsid w:val="007E16CC"/>
    <w:rsid w:val="00825F82"/>
    <w:rsid w:val="00833B0D"/>
    <w:rsid w:val="008377CD"/>
    <w:rsid w:val="00851C69"/>
    <w:rsid w:val="00880B04"/>
    <w:rsid w:val="00887D60"/>
    <w:rsid w:val="0089069B"/>
    <w:rsid w:val="00891AA4"/>
    <w:rsid w:val="008A5146"/>
    <w:rsid w:val="009544FB"/>
    <w:rsid w:val="009959D8"/>
    <w:rsid w:val="009A5213"/>
    <w:rsid w:val="009B06DC"/>
    <w:rsid w:val="009C1E33"/>
    <w:rsid w:val="009C48E9"/>
    <w:rsid w:val="009E3CD4"/>
    <w:rsid w:val="00A14562"/>
    <w:rsid w:val="00A2534F"/>
    <w:rsid w:val="00A37CED"/>
    <w:rsid w:val="00A56839"/>
    <w:rsid w:val="00AA1238"/>
    <w:rsid w:val="00AB4A50"/>
    <w:rsid w:val="00AB5470"/>
    <w:rsid w:val="00AC14DE"/>
    <w:rsid w:val="00AC3A01"/>
    <w:rsid w:val="00AD144A"/>
    <w:rsid w:val="00B25353"/>
    <w:rsid w:val="00B3558E"/>
    <w:rsid w:val="00B4466B"/>
    <w:rsid w:val="00B80688"/>
    <w:rsid w:val="00BA7CAA"/>
    <w:rsid w:val="00BC3D8B"/>
    <w:rsid w:val="00BC4D41"/>
    <w:rsid w:val="00BE22C2"/>
    <w:rsid w:val="00BF666A"/>
    <w:rsid w:val="00C11293"/>
    <w:rsid w:val="00C44BF5"/>
    <w:rsid w:val="00C6618D"/>
    <w:rsid w:val="00CA26F3"/>
    <w:rsid w:val="00CC5597"/>
    <w:rsid w:val="00CD243B"/>
    <w:rsid w:val="00CE3CFE"/>
    <w:rsid w:val="00D012DE"/>
    <w:rsid w:val="00D22394"/>
    <w:rsid w:val="00D41DE8"/>
    <w:rsid w:val="00D44A8B"/>
    <w:rsid w:val="00D812F0"/>
    <w:rsid w:val="00DA4FB7"/>
    <w:rsid w:val="00DA5D47"/>
    <w:rsid w:val="00DB6984"/>
    <w:rsid w:val="00DC2909"/>
    <w:rsid w:val="00DE11E7"/>
    <w:rsid w:val="00E10FE8"/>
    <w:rsid w:val="00E22327"/>
    <w:rsid w:val="00E54031"/>
    <w:rsid w:val="00E737BF"/>
    <w:rsid w:val="00E81BE7"/>
    <w:rsid w:val="00E82845"/>
    <w:rsid w:val="00EB0352"/>
    <w:rsid w:val="00EE659C"/>
    <w:rsid w:val="00F10D65"/>
    <w:rsid w:val="00F26B03"/>
    <w:rsid w:val="00F42CCA"/>
    <w:rsid w:val="00F53A35"/>
    <w:rsid w:val="00F6139C"/>
    <w:rsid w:val="00F7578E"/>
    <w:rsid w:val="00F7752E"/>
    <w:rsid w:val="00F80146"/>
    <w:rsid w:val="00FA5D6A"/>
    <w:rsid w:val="00FB0C6F"/>
    <w:rsid w:val="00FC0A18"/>
    <w:rsid w:val="00FC6B59"/>
    <w:rsid w:val="00FE2612"/>
    <w:rsid w:val="00FE6D33"/>
    <w:rsid w:val="00FF1A2D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90EE3-1815-4556-9225-1BCFB937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00"/>
    <w:pPr>
      <w:shd w:val="clear" w:color="auto" w:fill="FFFFFF"/>
      <w:spacing w:after="0" w:line="24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6F3"/>
    <w:pPr>
      <w:keepNext/>
      <w:keepLines/>
      <w:spacing w:before="480"/>
      <w:outlineLvl w:val="0"/>
    </w:pPr>
    <w:rPr>
      <w:rFonts w:ascii="Cambria" w:hAnsi="Cambria" w:cs="Cambria"/>
      <w:b w:val="0"/>
      <w:bCs w:val="0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6F3"/>
    <w:rPr>
      <w:rFonts w:ascii="Cambria" w:eastAsia="Times New Roman" w:hAnsi="Cambria" w:cs="Cambria"/>
      <w:color w:val="365F91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CA26F3"/>
    <w:pPr>
      <w:shd w:val="clear" w:color="auto" w:fill="auto"/>
      <w:spacing w:after="200" w:line="276" w:lineRule="auto"/>
      <w:ind w:left="720" w:firstLine="0"/>
      <w:jc w:val="left"/>
    </w:pPr>
    <w:rPr>
      <w:rFonts w:eastAsia="Calibri"/>
      <w:b w:val="0"/>
      <w:bCs w:val="0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1"/>
    <w:uiPriority w:val="99"/>
    <w:locked/>
    <w:rsid w:val="00CA26F3"/>
    <w:rPr>
      <w:rFonts w:eastAsia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CA26F3"/>
    <w:pPr>
      <w:spacing w:line="226" w:lineRule="exact"/>
      <w:ind w:hanging="460"/>
    </w:pPr>
    <w:rPr>
      <w:rFonts w:asciiTheme="minorHAnsi" w:hAnsiTheme="minorHAnsi" w:cstheme="minorBidi"/>
      <w:b w:val="0"/>
      <w:bCs w:val="0"/>
      <w:sz w:val="20"/>
      <w:szCs w:val="20"/>
      <w:lang w:eastAsia="en-US"/>
    </w:rPr>
  </w:style>
  <w:style w:type="paragraph" w:styleId="a5">
    <w:name w:val="Normal (Web)"/>
    <w:basedOn w:val="a"/>
    <w:uiPriority w:val="99"/>
    <w:rsid w:val="00CA26F3"/>
    <w:pPr>
      <w:shd w:val="clear" w:color="auto" w:fill="auto"/>
      <w:spacing w:before="75" w:after="75"/>
      <w:ind w:firstLine="0"/>
      <w:jc w:val="left"/>
    </w:pPr>
    <w:rPr>
      <w:rFonts w:ascii="Times New Roman" w:hAnsi="Times New Roman" w:cs="Times New Roman"/>
      <w:b w:val="0"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CA2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6F3"/>
    <w:rPr>
      <w:rFonts w:ascii="Tahoma" w:eastAsia="Times New Roman" w:hAnsi="Tahoma" w:cs="Tahoma"/>
      <w:b/>
      <w:bCs/>
      <w:sz w:val="16"/>
      <w:szCs w:val="16"/>
      <w:shd w:val="clear" w:color="auto" w:fill="FFFFFF"/>
      <w:lang w:eastAsia="ru-RU"/>
    </w:rPr>
  </w:style>
  <w:style w:type="character" w:styleId="a8">
    <w:name w:val="Hyperlink"/>
    <w:basedOn w:val="a0"/>
    <w:uiPriority w:val="99"/>
    <w:unhideWhenUsed/>
    <w:rsid w:val="00477283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14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semiHidden/>
    <w:unhideWhenUsed/>
    <w:rsid w:val="004C1C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1CB8"/>
    <w:rPr>
      <w:rFonts w:ascii="Calibri" w:eastAsia="Times New Roman" w:hAnsi="Calibri" w:cs="Calibri"/>
      <w:b/>
      <w:bCs/>
      <w:sz w:val="24"/>
      <w:szCs w:val="24"/>
      <w:shd w:val="clear" w:color="auto" w:fill="FFFFFF"/>
      <w:lang w:eastAsia="ru-RU"/>
    </w:rPr>
  </w:style>
  <w:style w:type="character" w:styleId="ac">
    <w:name w:val="FollowedHyperlink"/>
    <w:basedOn w:val="a0"/>
    <w:uiPriority w:val="99"/>
    <w:semiHidden/>
    <w:unhideWhenUsed/>
    <w:rsid w:val="00317E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5D6D-60BC-4BC3-8CA3-6493044A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Ранис</dc:creator>
  <cp:keywords/>
  <dc:description/>
  <cp:lastModifiedBy>Елена Петровна Меденцова</cp:lastModifiedBy>
  <cp:revision>2</cp:revision>
  <cp:lastPrinted>2015-06-15T15:00:00Z</cp:lastPrinted>
  <dcterms:created xsi:type="dcterms:W3CDTF">2020-03-13T13:35:00Z</dcterms:created>
  <dcterms:modified xsi:type="dcterms:W3CDTF">2020-03-13T13:35:00Z</dcterms:modified>
</cp:coreProperties>
</file>